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南银理财珠联璧合鑫逸稳一年259期封闭式公募人民币理财产品（YI30259）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YI30259)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10,008,039.98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