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南银理财珠联璧合鑫逸稳两年114期封闭式公募人民币理财产品（Y61114）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Y61114)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75,102,836.81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