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南银理财珠联璧合鑫逸稳一年224期封闭式公募人民币理财产品（Y31224）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Y31224)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274,533,214.40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