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南银理财鼎瑞安心九个月15期封闭式公募人民币理财产品（AX10015）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AX10015)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7,894,359.32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