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南银理财鼎瑞安心九个月7期公募封闭式人民币理财产品（AX10007）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27,538,964.57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