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南银理财鼎瑞安稳一年定开2025第13期公募人民币理财产品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148,922,958.00份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18,253,530.07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133,070,050.24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截至报告期末，本产品Z30023份额净值为1.0161元，ZB30023份额净值为1.0161元。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140,835,948.10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10,965,700.08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0101070000001585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产品支付关联方托管费7,493.97元，支付关联方代销费7,609.33元。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