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南银理财珠联璧合理财管理计划3号开放式公募人民币理财产品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南银理财珠联璧合理财管理计划3号开放式公募人民币理财产品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2020年10月21日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1,182,327,534.58份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中粮信托有限责任公司,厦门国际信托有限公司,陆家嘴国际信托有限公司,江苏省国际信托有限责任公司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1,177,167,051.60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230,026,202.92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1.1935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截至报告期末，本产品Z11001份额净值为1.1895元，Z11002份额净值为1.1935元。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275,486,865.18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农业银行定期存款20250704A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ZJQTT202509250001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185,160,088.01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DQCKX202507030005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农业银行定期存款20250703E</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83,858,301.71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71,331,189.99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251067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23溧开03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15,126,690.00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251783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23盐投02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10,145,770.00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23兰溪03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10,139,290.00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0120080000000471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南京银行理财管理计划3号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产品支付关联方托管费68,695.76元，支付关联方代销费691,848.21元。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