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南银理财鼎瑞行稳一年定开2024第3期公募人民币理财产品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南银理财鼎瑞行稳一年定开2024第3期公募人民币理财产品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Z7003224000186（投资者可依据该编码在中国理财网www.chinawealth.com.cn查询理财产品相关信息）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2024年08月29日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89,065,143.00份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中诚信托有限责任公司,紫金信托有限责任公司,鑫沅资产管理有限公司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89,540,848.13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Z10039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截至报告期末，本产品份额净值为1.0053元。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46,851,292.74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29,104,171.83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13,528,360.94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0101020000001173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产品投资关联方作为管理人的资产管理产品交易金额13,500,000.00元。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产品支付关联方托管费4,360.58元，支付关联方代销费42,118.56元。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