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南银理财鼎瑞安心三年2期公募封闭式人民币理财产品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南银理财鼎瑞安心三年2期公募封闭式人民币理财产品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14,504,958.00份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14,733,999.04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截至报告期末，本产品AX30002份额净值为1.0157元。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2,300,100.10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1,294,529.72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25庐投01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1,293,767.10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259054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25上饶03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1,293,045.90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258910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25众安01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1,292,929.54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0101010000001588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产品支付关联方托管费0.00元，支付关联方代销费3,392.47元。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