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南银理财鼎瑞安心九个月5期公募封闭式人民币理财产品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南银理财鼎瑞安心九个月5期公募封闭式人民币理财产品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33,473,362.00份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天津信托有限责任公司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33,792,781.42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截至报告期末，本产品AX10005份额净值为1.0095元。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16,153,600.00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23镇文03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3,040,735.10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3,023,879.88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23义乌01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23诸城03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3,000,009.81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2,000,007.90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0101080000001636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产品支付关联方托管费0.00元，支付关联方代销费5,881.17元。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