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南银理财鼎瑞悦稳（最低持有28天）2号（代发专属）公募人民币理财产品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南银理财鼎瑞悦稳（最低持有28天）2号（代发专属）公募人民币理财产品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2024年05月28日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1,180,144,002.69份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中粮信托有限责任公司,华泰资产管理有限公司,国投泰康信托有限公司,紫金信托有限责任公司,陆家嘴国际信托有限公司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1,243,278,404.07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1.053497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1.053497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截至报告期末，本产品份额净值为1.053497元。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409,150,941.35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200,139,987.99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170,016,666.79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139,628,608.94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129,003,025.77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97,740,883.74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50,255,370.82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31,061,508.26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10,097,820.53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XJCKX202211030001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4,166,397.43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0101000000001046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南京银行南京分行南银理财鼎瑞悦稳最低持有28天2号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产品投资关联方作为管理人的资产管理产品交易金额132,000,000.00元。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产品支付关联方托管费61,144.88元，支付关联方代销费332,584.39元。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